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33E74" w:rsidTr="002F7856">
        <w:trPr>
          <w:trHeight w:val="2268"/>
        </w:trPr>
        <w:tc>
          <w:tcPr>
            <w:tcW w:w="5670" w:type="dxa"/>
            <w:shd w:val="clear" w:color="auto" w:fill="auto"/>
          </w:tcPr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</w:rPr>
            </w:pPr>
            <w:r w:rsidRPr="00823D55">
              <w:rPr>
                <w:rFonts w:ascii="Calibri" w:eastAsia="Calibri" w:hAnsi="Calibri"/>
                <w:noProof/>
              </w:rPr>
              <w:drawing>
                <wp:anchor distT="0" distB="0" distL="114300" distR="114300" simplePos="0" relativeHeight="251659264" behindDoc="1" locked="0" layoutInCell="1" allowOverlap="1" wp14:anchorId="21B27761" wp14:editId="569A874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</w:rPr>
            </w:pPr>
          </w:p>
          <w:p w:rsidR="00733E74" w:rsidRPr="00823D55" w:rsidRDefault="00733E74" w:rsidP="00733E74">
            <w:pPr>
              <w:contextualSpacing/>
              <w:jc w:val="right"/>
              <w:rPr>
                <w:rFonts w:ascii="PF Din Text Cond Pro Light" w:eastAsia="Calibri" w:hAnsi="PF Din Text Cond Pro Light"/>
              </w:rPr>
            </w:pPr>
            <w:r>
              <w:rPr>
                <w:rFonts w:ascii="PF Din Text Cond Pro Light" w:eastAsia="Calibri" w:hAnsi="PF Din Text Cond Pro Light"/>
              </w:rPr>
              <w:t xml:space="preserve">    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</w:rPr>
            </w:pPr>
          </w:p>
          <w:p w:rsidR="00733E74" w:rsidRPr="00823D55" w:rsidRDefault="00733E74" w:rsidP="002F7856">
            <w:pPr>
              <w:ind w:left="-384"/>
              <w:contextualSpacing/>
              <w:rPr>
                <w:rFonts w:ascii="PF Din Text Cond Pro Light" w:eastAsia="Calibri" w:hAnsi="PF Din Text Cond Pro Light"/>
              </w:rPr>
            </w:pPr>
            <w:r w:rsidRPr="00823D55">
              <w:rPr>
                <w:rFonts w:ascii="PF Din Text Cond Pro Light" w:eastAsia="Calibri" w:hAnsi="PF Din Text Cond Pro Light"/>
              </w:rPr>
              <w:t>\С</w:t>
            </w:r>
          </w:p>
          <w:p w:rsidR="00733E74" w:rsidRPr="00823D55" w:rsidRDefault="00733E74" w:rsidP="002F7856">
            <w:pPr>
              <w:ind w:left="-105"/>
              <w:contextualSpacing/>
              <w:rPr>
                <w:rFonts w:ascii="PF Din Text Cond Pro Light" w:eastAsia="Calibri" w:hAnsi="PF Din Text Cond Pro Light"/>
              </w:rPr>
            </w:pPr>
          </w:p>
        </w:tc>
        <w:tc>
          <w:tcPr>
            <w:tcW w:w="3969" w:type="dxa"/>
            <w:shd w:val="clear" w:color="auto" w:fill="auto"/>
          </w:tcPr>
          <w:p w:rsidR="00733E74" w:rsidRPr="00823D55" w:rsidRDefault="00733E74" w:rsidP="002F7856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33E74" w:rsidRPr="00823D55" w:rsidRDefault="00733E74" w:rsidP="002F7856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823D55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823D55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733E74" w:rsidRPr="00823D55" w:rsidRDefault="00733E74" w:rsidP="002F7856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23D55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23D5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23D55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23D5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733E74" w:rsidRPr="009231A2" w:rsidRDefault="00733E74" w:rsidP="002F7856">
            <w:pPr>
              <w:ind w:right="747"/>
              <w:contextualSpacing/>
              <w:rPr>
                <w:rFonts w:ascii="PF Din Text Cond Pro Light" w:eastAsia="Calibri" w:hAnsi="PF Din Text Cond Pro Light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A00D7" w:rsidRPr="00E92BB3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Уведомление №</w:t>
      </w:r>
      <w:r w:rsidR="003D5AC1">
        <w:rPr>
          <w:rFonts w:ascii="Times New Roman" w:hAnsi="Times New Roman" w:cs="Times New Roman"/>
          <w:b/>
        </w:rPr>
        <w:t>1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об изменении условий извещения  </w:t>
      </w:r>
      <w:r w:rsidR="00A6196E" w:rsidRPr="00E92BB3">
        <w:rPr>
          <w:rFonts w:ascii="Times New Roman" w:hAnsi="Times New Roman" w:cs="Times New Roman"/>
        </w:rPr>
        <w:t>о</w:t>
      </w:r>
      <w:r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>запросе предложений</w:t>
      </w:r>
      <w:r w:rsidR="004D5A6C" w:rsidRPr="00C6729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>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4D5A6C" w:rsidRPr="00E92BB3">
        <w:rPr>
          <w:rFonts w:ascii="Times New Roman" w:hAnsi="Times New Roman" w:cs="Times New Roman"/>
        </w:rPr>
        <w:t xml:space="preserve"> 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  <w:r w:rsidR="00B73FDE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582977" w:rsidRPr="00582977">
        <w:rPr>
          <w:rFonts w:ascii="Times New Roman" w:hAnsi="Times New Roman" w:cs="Times New Roman"/>
        </w:rPr>
        <w:t>Электронной торговой площадки Российского аукционного дома (РАД)</w:t>
      </w:r>
      <w:r w:rsidR="00582977" w:rsidRPr="00921321">
        <w:rPr>
          <w:sz w:val="24"/>
          <w:szCs w:val="24"/>
          <w:u w:val="single"/>
        </w:rPr>
        <w:t xml:space="preserve"> </w:t>
      </w:r>
      <w:hyperlink r:id="rId10" w:history="1">
        <w:r w:rsidR="00582977" w:rsidRPr="00921321">
          <w:rPr>
            <w:rStyle w:val="a7"/>
            <w:sz w:val="24"/>
            <w:szCs w:val="24"/>
          </w:rPr>
          <w:t>tender.lot-online.ru</w:t>
        </w:r>
      </w:hyperlink>
      <w:r w:rsidR="00683AC6" w:rsidRPr="00E92BB3">
        <w:rPr>
          <w:rFonts w:ascii="Times New Roman" w:hAnsi="Times New Roman" w:cs="Times New Roman"/>
          <w:color w:val="0563C1" w:themeColor="hyperlink"/>
          <w:u w:val="single"/>
        </w:rPr>
        <w:t xml:space="preserve"> </w:t>
      </w:r>
      <w:r w:rsidRPr="00E92BB3">
        <w:rPr>
          <w:rFonts w:ascii="Times New Roman" w:hAnsi="Times New Roman" w:cs="Times New Roman"/>
        </w:rPr>
        <w:t xml:space="preserve">№ </w:t>
      </w:r>
      <w:r w:rsidR="004F461D" w:rsidRPr="004F461D">
        <w:rPr>
          <w:rFonts w:ascii="Times New Roman" w:hAnsi="Times New Roman" w:cs="Times New Roman"/>
        </w:rPr>
        <w:t xml:space="preserve">32615866536 </w:t>
      </w:r>
      <w:r w:rsidRPr="00E92BB3">
        <w:rPr>
          <w:rFonts w:ascii="Times New Roman" w:hAnsi="Times New Roman" w:cs="Times New Roman"/>
        </w:rPr>
        <w:t xml:space="preserve">от </w:t>
      </w:r>
      <w:r w:rsidR="00173958">
        <w:rPr>
          <w:rFonts w:ascii="Times New Roman" w:hAnsi="Times New Roman" w:cs="Times New Roman"/>
        </w:rPr>
        <w:t>1</w:t>
      </w:r>
      <w:r w:rsidR="003D1986">
        <w:rPr>
          <w:rFonts w:ascii="Times New Roman" w:hAnsi="Times New Roman" w:cs="Times New Roman"/>
        </w:rPr>
        <w:t>0</w:t>
      </w:r>
      <w:r w:rsidRPr="00E92BB3">
        <w:rPr>
          <w:rFonts w:ascii="Times New Roman" w:hAnsi="Times New Roman" w:cs="Times New Roman"/>
        </w:rPr>
        <w:t>.</w:t>
      </w:r>
      <w:r w:rsidR="00173958">
        <w:rPr>
          <w:rFonts w:ascii="Times New Roman" w:hAnsi="Times New Roman" w:cs="Times New Roman"/>
        </w:rPr>
        <w:t>0</w:t>
      </w:r>
      <w:r w:rsidR="003D1986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</w:t>
      </w:r>
      <w:r w:rsidR="004B4FC8" w:rsidRPr="00E92BB3">
        <w:rPr>
          <w:rFonts w:ascii="Times New Roman" w:hAnsi="Times New Roman" w:cs="Times New Roman"/>
        </w:rPr>
        <w:t>2</w:t>
      </w:r>
      <w:r w:rsidR="00173958">
        <w:rPr>
          <w:rFonts w:ascii="Times New Roman" w:hAnsi="Times New Roman" w:cs="Times New Roman"/>
        </w:rPr>
        <w:t>6</w:t>
      </w:r>
      <w:r w:rsidR="006E2084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 xml:space="preserve">г., а так же на официальном сайте ПАО «МРСК Центра» </w:t>
      </w:r>
      <w:hyperlink r:id="rId11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Организатор запроса предложений ПАО «МРСК Центра», расположенный по адресу: РФ, 308000, г. Белгород,  ул.Преображенская, д. 42, к.715, (контактное лицо: </w:t>
      </w:r>
      <w:r w:rsidRPr="00E92BB3">
        <w:rPr>
          <w:rFonts w:ascii="Times New Roman" w:hAnsi="Times New Roman" w:cs="Times New Roman"/>
          <w:b/>
        </w:rPr>
        <w:t>Михайличенко Татьяна Викторовна</w:t>
      </w:r>
      <w:r w:rsidRPr="00E92BB3">
        <w:rPr>
          <w:rFonts w:ascii="Times New Roman" w:hAnsi="Times New Roman" w:cs="Times New Roman"/>
        </w:rPr>
        <w:t xml:space="preserve">, контактный телефон </w:t>
      </w:r>
      <w:r w:rsidRPr="00E92BB3">
        <w:rPr>
          <w:rFonts w:ascii="Times New Roman" w:hAnsi="Times New Roman" w:cs="Times New Roman"/>
          <w:b/>
        </w:rPr>
        <w:t>(4722) 30-45-69)</w:t>
      </w:r>
      <w:r w:rsidRPr="00E92BB3">
        <w:rPr>
          <w:rFonts w:ascii="Times New Roman" w:hAnsi="Times New Roman" w:cs="Times New Roman"/>
        </w:rPr>
        <w:t xml:space="preserve">, настоящим вносит изменения в извещение </w:t>
      </w:r>
      <w:r w:rsidR="004D5A6C" w:rsidRPr="00E92BB3">
        <w:rPr>
          <w:rFonts w:ascii="Times New Roman" w:hAnsi="Times New Roman" w:cs="Times New Roman"/>
        </w:rPr>
        <w:t>запросе предложений</w:t>
      </w:r>
      <w:r w:rsidR="004D5A6C" w:rsidRPr="00E92BB3">
        <w:rPr>
          <w:rFonts w:ascii="Times New Roman" w:hAnsi="Times New Roman" w:cs="Times New Roman"/>
          <w:b/>
        </w:rPr>
        <w:t xml:space="preserve"> </w:t>
      </w:r>
      <w:r w:rsidR="004D5A6C" w:rsidRPr="00E92BB3">
        <w:rPr>
          <w:rFonts w:ascii="Times New Roman" w:hAnsi="Times New Roman" w:cs="Times New Roman"/>
        </w:rPr>
        <w:t>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2A7E2C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</w:p>
    <w:p w:rsidR="00192BC6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Внести изменения в извещение и закупочную документацию и изложить в следующей редакции:</w:t>
      </w:r>
    </w:p>
    <w:p w:rsidR="00D26A14" w:rsidRPr="00E92BB3" w:rsidRDefault="00D26A14" w:rsidP="00D26A1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Действительно до:</w:t>
      </w:r>
      <w:r>
        <w:rPr>
          <w:rFonts w:ascii="Times New Roman" w:hAnsi="Times New Roman" w:cs="Times New Roman"/>
          <w:b/>
        </w:rPr>
        <w:t xml:space="preserve"> </w:t>
      </w:r>
      <w:r w:rsidR="00B73FDE">
        <w:rPr>
          <w:rFonts w:ascii="Times New Roman" w:hAnsi="Times New Roman" w:cs="Times New Roman"/>
          <w:lang w:val="en-US"/>
        </w:rPr>
        <w:t>16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  <w:lang w:val="en-US"/>
        </w:rPr>
        <w:t>4</w:t>
      </w:r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>г. 12:00</w:t>
      </w:r>
    </w:p>
    <w:p w:rsidR="00D26A14" w:rsidRPr="00E92BB3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8 закупочной документации</w:t>
      </w:r>
      <w:bookmarkStart w:id="0" w:name="_Ref119427269"/>
      <w:bookmarkStart w:id="1" w:name="_Toc166101214"/>
      <w:bookmarkStart w:id="2" w:name="_Toc535420656"/>
      <w:bookmarkStart w:id="3" w:name="_Toc3312767"/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ИНФОРМАЦИОННАЯ КАРТА </w:t>
      </w:r>
      <w:bookmarkEnd w:id="0"/>
      <w:bookmarkEnd w:id="1"/>
      <w:proofErr w:type="gramStart"/>
      <w:r w:rsidRPr="00E92BB3">
        <w:rPr>
          <w:rFonts w:ascii="Times New Roman" w:hAnsi="Times New Roman" w:cs="Times New Roman"/>
          <w:b/>
        </w:rPr>
        <w:t>ЗАКУПКИ</w:t>
      </w:r>
      <w:bookmarkEnd w:id="2"/>
      <w:bookmarkEnd w:id="3"/>
      <w:r w:rsidRPr="00E92BB3">
        <w:rPr>
          <w:rFonts w:ascii="Times New Roman" w:hAnsi="Times New Roman" w:cs="Times New Roman"/>
          <w:b/>
        </w:rPr>
        <w:t xml:space="preserve">: </w:t>
      </w:r>
      <w:r w:rsidRPr="00E92BB3">
        <w:rPr>
          <w:rFonts w:ascii="Times New Roman" w:hAnsi="Times New Roman" w:cs="Times New Roman"/>
        </w:rPr>
        <w:t xml:space="preserve"> «</w:t>
      </w:r>
      <w:proofErr w:type="gramEnd"/>
      <w:r w:rsidRPr="00E92BB3">
        <w:rPr>
          <w:rFonts w:ascii="Times New Roman" w:hAnsi="Times New Roman" w:cs="Times New Roman"/>
        </w:rPr>
        <w:t>…</w:t>
      </w:r>
      <w:r w:rsidRPr="00E92BB3">
        <w:rPr>
          <w:rFonts w:ascii="Times New Roman" w:hAnsi="Times New Roman" w:cs="Times New Roman"/>
          <w:b/>
        </w:rPr>
        <w:t>Дата и время окончания приема Заявок:</w:t>
      </w:r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12 часов 00 минут </w:t>
      </w:r>
      <w:r w:rsidR="00B73FDE" w:rsidRPr="00B73FDE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 xml:space="preserve"> </w:t>
      </w:r>
      <w:r w:rsidR="00B73FDE">
        <w:rPr>
          <w:rFonts w:ascii="Times New Roman" w:hAnsi="Times New Roman" w:cs="Times New Roman"/>
          <w:b/>
        </w:rPr>
        <w:t>апреля</w:t>
      </w:r>
      <w:r w:rsidRPr="00E92BB3">
        <w:rPr>
          <w:rFonts w:ascii="Times New Roman" w:hAnsi="Times New Roman" w:cs="Times New Roman"/>
          <w:b/>
        </w:rPr>
        <w:t xml:space="preserve"> 202</w:t>
      </w:r>
      <w:r w:rsidR="003D1986">
        <w:rPr>
          <w:rFonts w:ascii="Times New Roman" w:hAnsi="Times New Roman" w:cs="Times New Roman"/>
          <w:b/>
        </w:rPr>
        <w:t>6</w:t>
      </w:r>
      <w:r w:rsidRPr="00E92BB3">
        <w:rPr>
          <w:rFonts w:ascii="Times New Roman" w:hAnsi="Times New Roman" w:cs="Times New Roman"/>
          <w:b/>
        </w:rPr>
        <w:t xml:space="preserve"> года</w:t>
      </w:r>
      <w:r w:rsidRPr="00E92BB3">
        <w:rPr>
          <w:rFonts w:ascii="Times New Roman" w:hAnsi="Times New Roman" w:cs="Times New Roman"/>
        </w:rPr>
        <w:t xml:space="preserve">, при этом предложенная Участником в Заявке </w:t>
      </w:r>
      <w:r w:rsidRPr="00E92BB3">
        <w:rPr>
          <w:rFonts w:ascii="Times New Roman" w:hAnsi="Times New Roman" w:cs="Times New Roman"/>
          <w:spacing w:val="-2"/>
        </w:rPr>
        <w:t>(Форма 1</w:t>
      </w:r>
      <w:r w:rsidRPr="00E92BB3">
        <w:rPr>
          <w:rFonts w:ascii="Times New Roman" w:hAnsi="Times New Roman" w:cs="Times New Roman"/>
        </w:rPr>
        <w:t>) цена должна соответствовать цене, указанной Участником на «котировочной доске» ЭТП….»</w:t>
      </w:r>
    </w:p>
    <w:p w:rsidR="00D26A14" w:rsidRPr="00E92BB3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Рассмотрение  1-х частей заявок: до 17 часов 00 минут </w:t>
      </w:r>
      <w:r w:rsidR="003D1986">
        <w:rPr>
          <w:rFonts w:ascii="Times New Roman" w:hAnsi="Times New Roman" w:cs="Times New Roman"/>
        </w:rPr>
        <w:t>2</w:t>
      </w:r>
      <w:r w:rsidR="00B73FDE"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</w:rPr>
        <w:t>4</w:t>
      </w:r>
      <w:bookmarkStart w:id="4" w:name="_GoBack"/>
      <w:bookmarkEnd w:id="4"/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:rsidR="00D26A14" w:rsidRPr="00E92BB3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2</w:t>
      </w:r>
      <w:proofErr w:type="gramEnd"/>
      <w:r w:rsidRPr="00E92BB3">
        <w:rPr>
          <w:rFonts w:ascii="Times New Roman" w:hAnsi="Times New Roman" w:cs="Times New Roman"/>
        </w:rPr>
        <w:t xml:space="preserve">-х частей заявок: до 17 часов 00 минут </w:t>
      </w:r>
      <w:r w:rsidR="003D1986">
        <w:rPr>
          <w:rFonts w:ascii="Times New Roman" w:hAnsi="Times New Roman" w:cs="Times New Roman"/>
        </w:rPr>
        <w:t>2</w:t>
      </w:r>
      <w:r w:rsidR="00B73FDE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</w:rPr>
        <w:t>4</w:t>
      </w:r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:rsidR="00D26A14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- Подведение итогов: до 17 часов 00 минут</w:t>
      </w:r>
      <w:r>
        <w:rPr>
          <w:rFonts w:ascii="Times New Roman" w:hAnsi="Times New Roman" w:cs="Times New Roman"/>
        </w:rPr>
        <w:t xml:space="preserve"> </w:t>
      </w:r>
      <w:r w:rsidR="003D1986">
        <w:rPr>
          <w:rFonts w:ascii="Times New Roman" w:hAnsi="Times New Roman" w:cs="Times New Roman"/>
        </w:rPr>
        <w:t>2</w:t>
      </w:r>
      <w:r w:rsidR="00B73FDE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</w:rPr>
        <w:t>4</w:t>
      </w:r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:rsidR="00A50CAF" w:rsidRPr="00E92BB3" w:rsidRDefault="00D26A14" w:rsidP="00D26A1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070B14">
        <w:rPr>
          <w:rFonts w:ascii="Times New Roman" w:hAnsi="Times New Roman" w:cs="Times New Roman"/>
          <w:b/>
        </w:rPr>
        <w:t xml:space="preserve">пункт 9: </w:t>
      </w:r>
      <w:r w:rsidRPr="00070B14">
        <w:rPr>
          <w:rFonts w:ascii="Times New Roman" w:hAnsi="Times New Roman" w:cs="Times New Roman"/>
        </w:rPr>
        <w:t>Дата и время окончания срока предоставления участникам закупки разъяснений положений документации о закупке:</w:t>
      </w:r>
      <w:r w:rsidR="00B73FDE">
        <w:rPr>
          <w:rFonts w:ascii="Times New Roman" w:hAnsi="Times New Roman" w:cs="Times New Roman"/>
          <w:b/>
        </w:rPr>
        <w:t>13</w:t>
      </w:r>
      <w:r w:rsidR="003D1986">
        <w:rPr>
          <w:rFonts w:ascii="Times New Roman" w:hAnsi="Times New Roman" w:cs="Times New Roman"/>
          <w:b/>
        </w:rPr>
        <w:t xml:space="preserve"> </w:t>
      </w:r>
      <w:r w:rsidR="00B73FDE">
        <w:rPr>
          <w:rFonts w:ascii="Times New Roman" w:hAnsi="Times New Roman" w:cs="Times New Roman"/>
          <w:b/>
        </w:rPr>
        <w:t>апреля</w:t>
      </w:r>
      <w:r w:rsidRPr="00070B14">
        <w:rPr>
          <w:rFonts w:ascii="Times New Roman" w:hAnsi="Times New Roman" w:cs="Times New Roman"/>
          <w:b/>
        </w:rPr>
        <w:t xml:space="preserve"> </w:t>
      </w:r>
      <w:r w:rsidRPr="00070B14">
        <w:rPr>
          <w:rFonts w:ascii="Times New Roman" w:hAnsi="Times New Roman" w:cs="Times New Roman"/>
          <w:b/>
          <w:bCs/>
        </w:rPr>
        <w:t>202</w:t>
      </w:r>
      <w:r w:rsidR="003D1986">
        <w:rPr>
          <w:rFonts w:ascii="Times New Roman" w:hAnsi="Times New Roman" w:cs="Times New Roman"/>
          <w:b/>
          <w:bCs/>
        </w:rPr>
        <w:t>6</w:t>
      </w:r>
      <w:r w:rsidRPr="00070B14">
        <w:rPr>
          <w:rFonts w:ascii="Times New Roman" w:hAnsi="Times New Roman" w:cs="Times New Roman"/>
          <w:b/>
          <w:bCs/>
        </w:rPr>
        <w:t xml:space="preserve"> </w:t>
      </w:r>
      <w:r w:rsidRPr="00070B14">
        <w:rPr>
          <w:rFonts w:ascii="Times New Roman" w:hAnsi="Times New Roman" w:cs="Times New Roman"/>
          <w:b/>
        </w:rPr>
        <w:t>года, 12:00 (время московское)</w:t>
      </w:r>
      <w:r w:rsidRPr="00070B14">
        <w:rPr>
          <w:rFonts w:ascii="Times New Roman" w:hAnsi="Times New Roman" w:cs="Times New Roman"/>
        </w:rPr>
        <w:t>.</w:t>
      </w:r>
    </w:p>
    <w:p w:rsidR="00A50CAF" w:rsidRPr="00E92BB3" w:rsidRDefault="00A50CAF" w:rsidP="00A50CAF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</w:p>
    <w:p w:rsidR="00192BC6" w:rsidRPr="00E92BB3" w:rsidRDefault="00192BC6" w:rsidP="0041690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Примечание:</w:t>
      </w:r>
    </w:p>
    <w:p w:rsidR="00192BC6" w:rsidRPr="00DA47A7" w:rsidRDefault="00192BC6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  <w:bCs/>
        </w:rPr>
      </w:pPr>
      <w:r w:rsidRPr="00E92BB3">
        <w:rPr>
          <w:rFonts w:ascii="Times New Roman" w:hAnsi="Times New Roman" w:cs="Times New Roman"/>
        </w:rPr>
        <w:t xml:space="preserve">По отношению к исходной редакции извещения и закупочной документации </w:t>
      </w:r>
      <w:r w:rsidR="004D5A6C" w:rsidRPr="00E92BB3">
        <w:rPr>
          <w:rFonts w:ascii="Times New Roman" w:hAnsi="Times New Roman" w:cs="Times New Roman"/>
        </w:rPr>
        <w:t>запросе предложений 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2A7E2C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  <w:r w:rsidR="003D1986">
        <w:rPr>
          <w:bCs/>
        </w:rPr>
        <w:t xml:space="preserve"> </w:t>
      </w:r>
      <w:r w:rsidRPr="00DA47A7">
        <w:rPr>
          <w:rFonts w:ascii="Times New Roman" w:hAnsi="Times New Roman" w:cs="Times New Roman"/>
          <w:bCs/>
        </w:rPr>
        <w:t>внесены следующие изменения:</w:t>
      </w:r>
    </w:p>
    <w:p w:rsidR="00D26A14" w:rsidRPr="00E92BB3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Pr="00E92BB3">
        <w:rPr>
          <w:rFonts w:ascii="Times New Roman" w:hAnsi="Times New Roman" w:cs="Times New Roman"/>
          <w:i/>
        </w:rPr>
        <w:t>Изменен крайний срок приема предложений</w:t>
      </w:r>
    </w:p>
    <w:p w:rsidR="00D26A14" w:rsidRPr="00E92BB3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1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26A14" w:rsidRPr="00E92BB3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2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26A14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i/>
        </w:rPr>
        <w:t>- Изменен срок подведения итогов</w:t>
      </w:r>
    </w:p>
    <w:p w:rsidR="00732F74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 Изменен срок</w:t>
      </w:r>
      <w:r w:rsidRPr="00ED494B">
        <w:rPr>
          <w:rFonts w:ascii="Times New Roman" w:hAnsi="Times New Roman" w:cs="Times New Roman"/>
          <w:i/>
        </w:rPr>
        <w:t xml:space="preserve"> </w:t>
      </w:r>
      <w:r w:rsidRPr="00693FBF">
        <w:rPr>
          <w:rFonts w:ascii="Times New Roman" w:hAnsi="Times New Roman" w:cs="Times New Roman"/>
          <w:i/>
        </w:rPr>
        <w:t>предоставления участникам закупки разъяснений</w:t>
      </w:r>
    </w:p>
    <w:p w:rsidR="00192BC6" w:rsidRPr="00E92BB3" w:rsidRDefault="00192BC6" w:rsidP="0034444B">
      <w:pPr>
        <w:pStyle w:val="a6"/>
        <w:numPr>
          <w:ilvl w:val="0"/>
          <w:numId w:val="4"/>
        </w:numPr>
        <w:tabs>
          <w:tab w:val="left" w:pos="2268"/>
        </w:tabs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4D5A6C" w:rsidRPr="00E92BB3">
        <w:rPr>
          <w:rFonts w:ascii="Times New Roman" w:hAnsi="Times New Roman" w:cs="Times New Roman"/>
        </w:rPr>
        <w:t>запросе предложений</w:t>
      </w:r>
      <w:r w:rsidR="004D5A6C" w:rsidRPr="00C6729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>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2A7E2C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  <w:r w:rsidRPr="00E92BB3">
        <w:rPr>
          <w:rFonts w:ascii="Times New Roman" w:hAnsi="Times New Roman" w:cs="Times New Roman"/>
        </w:rPr>
        <w:t xml:space="preserve"> для размещения информации о размещении заказов </w:t>
      </w:r>
      <w:hyperlink r:id="rId12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582977" w:rsidRPr="00582977">
        <w:rPr>
          <w:rFonts w:ascii="Times New Roman" w:hAnsi="Times New Roman" w:cs="Times New Roman"/>
        </w:rPr>
        <w:t>Электронной торговой площадки Российского аукционного дома (РАД)</w:t>
      </w:r>
      <w:r w:rsidR="00582977" w:rsidRPr="00921321">
        <w:rPr>
          <w:sz w:val="24"/>
          <w:szCs w:val="24"/>
          <w:u w:val="single"/>
        </w:rPr>
        <w:t xml:space="preserve"> </w:t>
      </w:r>
      <w:hyperlink r:id="rId13" w:history="1">
        <w:r w:rsidR="00582977" w:rsidRPr="00921321">
          <w:rPr>
            <w:rStyle w:val="a7"/>
            <w:sz w:val="24"/>
            <w:szCs w:val="24"/>
          </w:rPr>
          <w:t>tender.lot-online.ru</w:t>
        </w:r>
      </w:hyperlink>
      <w:r w:rsidR="004D5A6C" w:rsidRPr="00E92BB3">
        <w:rPr>
          <w:rFonts w:ascii="Times New Roman" w:hAnsi="Times New Roman" w:cs="Times New Roman"/>
        </w:rPr>
        <w:t xml:space="preserve"> № </w:t>
      </w:r>
      <w:r w:rsidR="004F461D" w:rsidRPr="004F461D">
        <w:rPr>
          <w:rFonts w:ascii="Times New Roman" w:hAnsi="Times New Roman" w:cs="Times New Roman"/>
        </w:rPr>
        <w:t xml:space="preserve">32615866536 </w:t>
      </w:r>
      <w:r w:rsidR="0057736E" w:rsidRPr="00E92BB3">
        <w:rPr>
          <w:rFonts w:ascii="Times New Roman" w:hAnsi="Times New Roman" w:cs="Times New Roman"/>
        </w:rPr>
        <w:t xml:space="preserve">от </w:t>
      </w:r>
      <w:r w:rsidR="00173958">
        <w:rPr>
          <w:rFonts w:ascii="Times New Roman" w:hAnsi="Times New Roman" w:cs="Times New Roman"/>
        </w:rPr>
        <w:t>1</w:t>
      </w:r>
      <w:r w:rsidR="003D1986">
        <w:rPr>
          <w:rFonts w:ascii="Times New Roman" w:hAnsi="Times New Roman" w:cs="Times New Roman"/>
        </w:rPr>
        <w:t>0</w:t>
      </w:r>
      <w:r w:rsidR="00E95D48" w:rsidRPr="00E92BB3">
        <w:rPr>
          <w:rFonts w:ascii="Times New Roman" w:hAnsi="Times New Roman" w:cs="Times New Roman"/>
        </w:rPr>
        <w:t>.</w:t>
      </w:r>
      <w:r w:rsidR="00173958">
        <w:rPr>
          <w:rFonts w:ascii="Times New Roman" w:hAnsi="Times New Roman" w:cs="Times New Roman"/>
        </w:rPr>
        <w:t>0</w:t>
      </w:r>
      <w:r w:rsidR="003D1986">
        <w:rPr>
          <w:rFonts w:ascii="Times New Roman" w:hAnsi="Times New Roman" w:cs="Times New Roman"/>
        </w:rPr>
        <w:t>3</w:t>
      </w:r>
      <w:r w:rsidR="00E95D48" w:rsidRPr="00E92BB3">
        <w:rPr>
          <w:rFonts w:ascii="Times New Roman" w:hAnsi="Times New Roman" w:cs="Times New Roman"/>
        </w:rPr>
        <w:t>.202</w:t>
      </w:r>
      <w:r w:rsidR="00173958">
        <w:rPr>
          <w:rFonts w:ascii="Times New Roman" w:hAnsi="Times New Roman" w:cs="Times New Roman"/>
        </w:rPr>
        <w:t>6</w:t>
      </w:r>
      <w:r w:rsidR="00E95D48" w:rsidRPr="00E92BB3">
        <w:rPr>
          <w:rFonts w:ascii="Times New Roman" w:hAnsi="Times New Roman" w:cs="Times New Roman"/>
        </w:rPr>
        <w:t xml:space="preserve"> </w:t>
      </w:r>
      <w:r w:rsidR="0057736E" w:rsidRPr="00E92BB3">
        <w:rPr>
          <w:rFonts w:ascii="Times New Roman" w:hAnsi="Times New Roman" w:cs="Times New Roman"/>
        </w:rPr>
        <w:t>г</w:t>
      </w:r>
      <w:r w:rsidR="00A76A5C" w:rsidRPr="00E92BB3">
        <w:rPr>
          <w:rFonts w:ascii="Times New Roman" w:hAnsi="Times New Roman" w:cs="Times New Roman"/>
        </w:rPr>
        <w:t xml:space="preserve">., </w:t>
      </w:r>
      <w:r w:rsidRPr="00E92BB3">
        <w:rPr>
          <w:rFonts w:ascii="Times New Roman" w:hAnsi="Times New Roman" w:cs="Times New Roman"/>
        </w:rPr>
        <w:t xml:space="preserve">а так же на официальном сайте ПАО «МРСК Центра» </w:t>
      </w:r>
      <w:hyperlink r:id="rId14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«Закупки»).</w:t>
      </w:r>
    </w:p>
    <w:p w:rsidR="001C651F" w:rsidRDefault="001C651F" w:rsidP="000E02D8">
      <w:pPr>
        <w:pStyle w:val="12"/>
        <w:spacing w:before="0" w:after="0"/>
        <w:ind w:firstLine="0"/>
        <w:jc w:val="left"/>
        <w:rPr>
          <w:szCs w:val="24"/>
        </w:rPr>
      </w:pPr>
    </w:p>
    <w:p w:rsidR="003D1986" w:rsidRDefault="003D1986" w:rsidP="000E02D8">
      <w:pPr>
        <w:pStyle w:val="12"/>
        <w:spacing w:before="0" w:after="0"/>
        <w:ind w:firstLine="0"/>
        <w:jc w:val="left"/>
        <w:rPr>
          <w:szCs w:val="24"/>
        </w:rPr>
      </w:pPr>
    </w:p>
    <w:p w:rsidR="003D1986" w:rsidRDefault="003D1986" w:rsidP="000E02D8">
      <w:pPr>
        <w:pStyle w:val="12"/>
        <w:spacing w:before="0" w:after="0"/>
        <w:ind w:firstLine="0"/>
        <w:jc w:val="left"/>
        <w:rPr>
          <w:szCs w:val="24"/>
        </w:rPr>
      </w:pPr>
    </w:p>
    <w:p w:rsidR="001C651F" w:rsidRPr="00DA3B38" w:rsidRDefault="001C651F" w:rsidP="001C651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A3B38">
        <w:rPr>
          <w:rFonts w:ascii="Times New Roman" w:hAnsi="Times New Roman" w:cs="Times New Roman"/>
          <w:b/>
          <w:sz w:val="24"/>
          <w:szCs w:val="24"/>
        </w:rPr>
        <w:t xml:space="preserve">Изменения утверждены закупочной комиссией: Протокол № </w:t>
      </w:r>
      <w:r w:rsidRPr="00DA3B3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0</w:t>
      </w:r>
      <w:r w:rsidR="003D1986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132</w:t>
      </w:r>
      <w:r w:rsidRPr="00DA3B3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- БЕ-2</w:t>
      </w:r>
      <w:r w:rsidR="0017395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6</w:t>
      </w:r>
      <w:r w:rsidRPr="00DA3B3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 xml:space="preserve">    </w:t>
      </w:r>
      <w:r w:rsidRPr="00DA3B3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73958">
        <w:rPr>
          <w:rFonts w:ascii="Times New Roman" w:hAnsi="Times New Roman" w:cs="Times New Roman"/>
          <w:b/>
          <w:sz w:val="24"/>
          <w:szCs w:val="24"/>
        </w:rPr>
        <w:t>0</w:t>
      </w:r>
      <w:r w:rsidR="003D1986">
        <w:rPr>
          <w:rFonts w:ascii="Times New Roman" w:hAnsi="Times New Roman" w:cs="Times New Roman"/>
          <w:b/>
          <w:sz w:val="24"/>
          <w:szCs w:val="24"/>
        </w:rPr>
        <w:t>3</w:t>
      </w:r>
      <w:r w:rsidR="00173958">
        <w:rPr>
          <w:rFonts w:ascii="Times New Roman" w:hAnsi="Times New Roman" w:cs="Times New Roman"/>
          <w:b/>
          <w:sz w:val="24"/>
          <w:szCs w:val="24"/>
        </w:rPr>
        <w:t>.0</w:t>
      </w:r>
      <w:r w:rsidR="003D1986">
        <w:rPr>
          <w:rFonts w:ascii="Times New Roman" w:hAnsi="Times New Roman" w:cs="Times New Roman"/>
          <w:b/>
          <w:sz w:val="24"/>
          <w:szCs w:val="24"/>
        </w:rPr>
        <w:t>3</w:t>
      </w:r>
      <w:r w:rsidRPr="00DA3B38">
        <w:rPr>
          <w:rFonts w:ascii="Times New Roman" w:hAnsi="Times New Roman" w:cs="Times New Roman"/>
          <w:b/>
          <w:sz w:val="24"/>
          <w:szCs w:val="24"/>
        </w:rPr>
        <w:t>.202</w:t>
      </w:r>
      <w:r w:rsidR="00173958">
        <w:rPr>
          <w:rFonts w:ascii="Times New Roman" w:hAnsi="Times New Roman" w:cs="Times New Roman"/>
          <w:b/>
          <w:sz w:val="24"/>
          <w:szCs w:val="24"/>
        </w:rPr>
        <w:t>6</w:t>
      </w:r>
      <w:r w:rsidRPr="00DA3B38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sectPr w:rsidR="001C651F" w:rsidRPr="00DA3B38" w:rsidSect="00365630">
      <w:pgSz w:w="11906" w:h="16838"/>
      <w:pgMar w:top="709" w:right="424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6A7"/>
    <w:rsid w:val="00003146"/>
    <w:rsid w:val="000045A8"/>
    <w:rsid w:val="00004DA0"/>
    <w:rsid w:val="000052BE"/>
    <w:rsid w:val="0000569E"/>
    <w:rsid w:val="00007AF6"/>
    <w:rsid w:val="00010061"/>
    <w:rsid w:val="00041308"/>
    <w:rsid w:val="00070B14"/>
    <w:rsid w:val="00085E02"/>
    <w:rsid w:val="00093455"/>
    <w:rsid w:val="000A1F1E"/>
    <w:rsid w:val="000A5B11"/>
    <w:rsid w:val="000C19AB"/>
    <w:rsid w:val="000E02D8"/>
    <w:rsid w:val="00116BA1"/>
    <w:rsid w:val="00123A27"/>
    <w:rsid w:val="0012442C"/>
    <w:rsid w:val="00144728"/>
    <w:rsid w:val="00147EBD"/>
    <w:rsid w:val="00173958"/>
    <w:rsid w:val="00174178"/>
    <w:rsid w:val="00183211"/>
    <w:rsid w:val="00192BC6"/>
    <w:rsid w:val="00193B6F"/>
    <w:rsid w:val="001B4EEE"/>
    <w:rsid w:val="001B770C"/>
    <w:rsid w:val="001C651F"/>
    <w:rsid w:val="001E506B"/>
    <w:rsid w:val="001F7654"/>
    <w:rsid w:val="00272D6F"/>
    <w:rsid w:val="002A7E2C"/>
    <w:rsid w:val="002C425E"/>
    <w:rsid w:val="00325DB2"/>
    <w:rsid w:val="0034444B"/>
    <w:rsid w:val="003601D1"/>
    <w:rsid w:val="00364F8A"/>
    <w:rsid w:val="00365630"/>
    <w:rsid w:val="003709CC"/>
    <w:rsid w:val="00392DAA"/>
    <w:rsid w:val="003B7C34"/>
    <w:rsid w:val="003C14F8"/>
    <w:rsid w:val="003C4C91"/>
    <w:rsid w:val="003D1986"/>
    <w:rsid w:val="003D5AC1"/>
    <w:rsid w:val="00416904"/>
    <w:rsid w:val="0042711F"/>
    <w:rsid w:val="004B4FC8"/>
    <w:rsid w:val="004C2E9D"/>
    <w:rsid w:val="004D5A6C"/>
    <w:rsid w:val="004F19D9"/>
    <w:rsid w:val="004F461D"/>
    <w:rsid w:val="004F5255"/>
    <w:rsid w:val="005176CA"/>
    <w:rsid w:val="00541E97"/>
    <w:rsid w:val="00576BAE"/>
    <w:rsid w:val="0057736E"/>
    <w:rsid w:val="00582977"/>
    <w:rsid w:val="00583DA6"/>
    <w:rsid w:val="0059429D"/>
    <w:rsid w:val="005951AA"/>
    <w:rsid w:val="005B239A"/>
    <w:rsid w:val="005D200D"/>
    <w:rsid w:val="00637E42"/>
    <w:rsid w:val="00683AC6"/>
    <w:rsid w:val="00693FBF"/>
    <w:rsid w:val="006A00D7"/>
    <w:rsid w:val="006D6893"/>
    <w:rsid w:val="006E2084"/>
    <w:rsid w:val="00725E1E"/>
    <w:rsid w:val="00732F74"/>
    <w:rsid w:val="00733E74"/>
    <w:rsid w:val="00735252"/>
    <w:rsid w:val="00785D82"/>
    <w:rsid w:val="007A5499"/>
    <w:rsid w:val="007C22CF"/>
    <w:rsid w:val="007F2847"/>
    <w:rsid w:val="008003D5"/>
    <w:rsid w:val="00810221"/>
    <w:rsid w:val="00811FF2"/>
    <w:rsid w:val="00812468"/>
    <w:rsid w:val="00826CE7"/>
    <w:rsid w:val="008C58CE"/>
    <w:rsid w:val="008E1B20"/>
    <w:rsid w:val="008F3515"/>
    <w:rsid w:val="008F3B84"/>
    <w:rsid w:val="0090441E"/>
    <w:rsid w:val="00936413"/>
    <w:rsid w:val="0098636A"/>
    <w:rsid w:val="009A37A7"/>
    <w:rsid w:val="009D0BC7"/>
    <w:rsid w:val="009F2D2D"/>
    <w:rsid w:val="00A137DB"/>
    <w:rsid w:val="00A25322"/>
    <w:rsid w:val="00A50CAF"/>
    <w:rsid w:val="00A545B0"/>
    <w:rsid w:val="00A6196E"/>
    <w:rsid w:val="00A76A5C"/>
    <w:rsid w:val="00A822D2"/>
    <w:rsid w:val="00AF0B86"/>
    <w:rsid w:val="00B0152D"/>
    <w:rsid w:val="00B05913"/>
    <w:rsid w:val="00B241A6"/>
    <w:rsid w:val="00B30EE1"/>
    <w:rsid w:val="00B73FDE"/>
    <w:rsid w:val="00BA5529"/>
    <w:rsid w:val="00BE1B80"/>
    <w:rsid w:val="00BE269B"/>
    <w:rsid w:val="00BF7495"/>
    <w:rsid w:val="00C02CE0"/>
    <w:rsid w:val="00C15B77"/>
    <w:rsid w:val="00C42097"/>
    <w:rsid w:val="00C42156"/>
    <w:rsid w:val="00C47689"/>
    <w:rsid w:val="00C6534D"/>
    <w:rsid w:val="00C67293"/>
    <w:rsid w:val="00C706A7"/>
    <w:rsid w:val="00CB3B7C"/>
    <w:rsid w:val="00CF691F"/>
    <w:rsid w:val="00D16E9C"/>
    <w:rsid w:val="00D178D9"/>
    <w:rsid w:val="00D2542B"/>
    <w:rsid w:val="00D26A14"/>
    <w:rsid w:val="00DA47A7"/>
    <w:rsid w:val="00DD3714"/>
    <w:rsid w:val="00DF75AF"/>
    <w:rsid w:val="00E04026"/>
    <w:rsid w:val="00E53ED5"/>
    <w:rsid w:val="00E92BB3"/>
    <w:rsid w:val="00E95D48"/>
    <w:rsid w:val="00ED494B"/>
    <w:rsid w:val="00EE5F65"/>
    <w:rsid w:val="00F22D4C"/>
    <w:rsid w:val="00F52789"/>
    <w:rsid w:val="00F56F32"/>
    <w:rsid w:val="00F7256B"/>
    <w:rsid w:val="00FC19BD"/>
    <w:rsid w:val="00FD5BA5"/>
    <w:rsid w:val="00FD718B"/>
    <w:rsid w:val="00FE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DA8D2"/>
  <w15:docId w15:val="{CBF23943-31D7-4DEA-AD61-728F3AB1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12">
    <w:name w:val="Обычный1"/>
    <w:rsid w:val="00C15B7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72F8-75D8-46F4-9594-9DA9C2DCC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77</cp:revision>
  <cp:lastPrinted>2015-12-01T11:55:00Z</cp:lastPrinted>
  <dcterms:created xsi:type="dcterms:W3CDTF">2016-02-15T06:21:00Z</dcterms:created>
  <dcterms:modified xsi:type="dcterms:W3CDTF">2026-04-09T07:35:00Z</dcterms:modified>
</cp:coreProperties>
</file>